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C45" w:rsidRDefault="00D21C45" w:rsidP="00D21C45">
      <w:pPr>
        <w:jc w:val="center"/>
        <w:rPr>
          <w:rFonts w:ascii="Times New Roman" w:hAnsi="Times New Roman"/>
          <w:i/>
        </w:rPr>
      </w:pPr>
    </w:p>
    <w:p w:rsidR="00D21C45" w:rsidRDefault="00D21C45" w:rsidP="00D21C45">
      <w:pPr>
        <w:jc w:val="center"/>
        <w:rPr>
          <w:rFonts w:ascii="Times New Roman" w:hAnsi="Times New Roman"/>
          <w:i/>
        </w:rPr>
      </w:pPr>
    </w:p>
    <w:p w:rsidR="00D21C45" w:rsidRDefault="00D21C45" w:rsidP="00D21C45">
      <w:pPr>
        <w:jc w:val="center"/>
        <w:rPr>
          <w:rFonts w:ascii="Times New Roman" w:hAnsi="Times New Roman"/>
          <w:i/>
        </w:rPr>
      </w:pPr>
    </w:p>
    <w:p w:rsidR="00D21C45" w:rsidRDefault="00D21C45" w:rsidP="00D21C45">
      <w:pPr>
        <w:jc w:val="center"/>
        <w:rPr>
          <w:rFonts w:ascii="Times New Roman" w:hAnsi="Times New Roman"/>
          <w:i/>
        </w:rPr>
      </w:pPr>
    </w:p>
    <w:p w:rsidR="00D21C45" w:rsidRDefault="00D21C45" w:rsidP="00D21C45">
      <w:pPr>
        <w:jc w:val="center"/>
        <w:rPr>
          <w:rFonts w:ascii="Times New Roman" w:hAnsi="Times New Roman"/>
        </w:rPr>
      </w:pPr>
      <w:r w:rsidRPr="00D21C45">
        <w:rPr>
          <w:rFonts w:ascii="Times New Roman" w:hAnsi="Times New Roman"/>
          <w:i/>
        </w:rPr>
        <w:t xml:space="preserve">Any Small Goodness </w:t>
      </w:r>
      <w:r w:rsidRPr="00D21C45">
        <w:rPr>
          <w:rFonts w:ascii="Times New Roman" w:hAnsi="Times New Roman"/>
        </w:rPr>
        <w:t>Critique</w:t>
      </w:r>
    </w:p>
    <w:p w:rsidR="00D21C45" w:rsidRDefault="00D21C45" w:rsidP="00D21C45">
      <w:pPr>
        <w:jc w:val="center"/>
        <w:rPr>
          <w:rFonts w:ascii="Times New Roman" w:hAnsi="Times New Roman"/>
        </w:rPr>
      </w:pPr>
    </w:p>
    <w:p w:rsidR="00D21C45" w:rsidRDefault="00D21C45" w:rsidP="00D21C45">
      <w:pPr>
        <w:jc w:val="center"/>
        <w:rPr>
          <w:rFonts w:ascii="Times New Roman" w:hAnsi="Times New Roman"/>
        </w:rPr>
      </w:pPr>
    </w:p>
    <w:p w:rsidR="00D21C45" w:rsidRDefault="00D21C45" w:rsidP="00D21C45">
      <w:pPr>
        <w:jc w:val="center"/>
        <w:rPr>
          <w:rFonts w:ascii="Times New Roman" w:hAnsi="Times New Roman"/>
        </w:rPr>
      </w:pPr>
    </w:p>
    <w:p w:rsidR="00242B32" w:rsidRDefault="00D21C45" w:rsidP="00242B32">
      <w:pPr>
        <w:spacing w:line="480" w:lineRule="auto"/>
        <w:rPr>
          <w:rFonts w:ascii="Times New Roman" w:hAnsi="Times New Roman"/>
        </w:rPr>
      </w:pPr>
      <w:r>
        <w:rPr>
          <w:rFonts w:ascii="Times New Roman" w:hAnsi="Times New Roman"/>
        </w:rPr>
        <w:tab/>
      </w:r>
      <w:r w:rsidRPr="00D21C45">
        <w:rPr>
          <w:rFonts w:ascii="Times New Roman" w:hAnsi="Times New Roman"/>
          <w:i/>
        </w:rPr>
        <w:t>Any Small Goodness</w:t>
      </w:r>
      <w:r>
        <w:rPr>
          <w:rFonts w:ascii="Times New Roman" w:hAnsi="Times New Roman"/>
        </w:rPr>
        <w:t xml:space="preserve"> is a novel written by Tony Johnston.  The novel depicts a family recently relocated from Mexico to a barrio in L.A.  The </w:t>
      </w:r>
      <w:r w:rsidR="00242B32">
        <w:rPr>
          <w:rFonts w:ascii="Times New Roman" w:hAnsi="Times New Roman"/>
        </w:rPr>
        <w:t>narrator, eleven-year-old Arturo, describes his family and friends experience while living in such a harsh world.  In a community riddled with poverty and gang violence, Arturo works hard to make his place and leave his mark.  The use of Spanish expressions, and the physical details of daily life at home and at school illustrate issues of assimilation for immigrants to the Unites States.</w:t>
      </w:r>
    </w:p>
    <w:p w:rsidR="0092026E" w:rsidRDefault="00242B32" w:rsidP="00242B32">
      <w:pPr>
        <w:spacing w:line="480" w:lineRule="auto"/>
        <w:rPr>
          <w:rFonts w:ascii="Times New Roman" w:hAnsi="Times New Roman"/>
        </w:rPr>
      </w:pPr>
      <w:r>
        <w:rPr>
          <w:rFonts w:ascii="Times New Roman" w:hAnsi="Times New Roman"/>
        </w:rPr>
        <w:tab/>
        <w:t xml:space="preserve">Assimilation is defined </w:t>
      </w:r>
      <w:r w:rsidR="00505A2B">
        <w:rPr>
          <w:rFonts w:ascii="Times New Roman" w:hAnsi="Times New Roman"/>
        </w:rPr>
        <w:t xml:space="preserve">in the textbook </w:t>
      </w:r>
      <w:r w:rsidR="006E7D70" w:rsidRPr="006E7D70">
        <w:rPr>
          <w:rFonts w:ascii="Times New Roman" w:hAnsi="Times New Roman"/>
          <w:i/>
        </w:rPr>
        <w:t xml:space="preserve">Multicultural Education in a Pluralistic Society </w:t>
      </w:r>
      <w:r w:rsidR="006E7D70">
        <w:rPr>
          <w:rFonts w:ascii="Times New Roman" w:hAnsi="Times New Roman"/>
        </w:rPr>
        <w:t>as “the process by which groups adopt or change the dominant culture” (</w:t>
      </w:r>
      <w:proofErr w:type="spellStart"/>
      <w:r w:rsidR="00505A2B">
        <w:rPr>
          <w:rFonts w:ascii="Times New Roman" w:hAnsi="Times New Roman"/>
        </w:rPr>
        <w:t>Gollnick</w:t>
      </w:r>
      <w:proofErr w:type="spellEnd"/>
      <w:r w:rsidR="00505A2B">
        <w:rPr>
          <w:rFonts w:ascii="Times New Roman" w:hAnsi="Times New Roman"/>
        </w:rPr>
        <w:t xml:space="preserve">, </w:t>
      </w:r>
      <w:r w:rsidR="006E7D70">
        <w:rPr>
          <w:rFonts w:ascii="Times New Roman" w:hAnsi="Times New Roman"/>
        </w:rPr>
        <w:t>2009, p. 403).</w:t>
      </w:r>
      <w:r w:rsidR="00505A2B">
        <w:rPr>
          <w:rFonts w:ascii="Times New Roman" w:hAnsi="Times New Roman"/>
        </w:rPr>
        <w:t xml:space="preserve">  In the first chapter of the novel, the reader is introduced to Arturo a young Mexican boy who has recently relocated to the United States. On his very first day at his new school Arturo’s teacher, Miss Pringle, “all chipper and bearing</w:t>
      </w:r>
      <w:r w:rsidR="007B681C">
        <w:rPr>
          <w:rFonts w:ascii="Times New Roman" w:hAnsi="Times New Roman"/>
        </w:rPr>
        <w:t xml:space="preserve"> a rubbery dolphin smile, says ‘Class, this is Arthur Rodriguez” (Johnston, 2001, p. 9).  She immediately changes his name from a Spanish name to an American name.  Arturo speculates that it to make things easier on her but seems to be a little upset that she did it without asking.  Almost immediately Arturo forgets that he is offended and decides, “Who cares?  Not me.  With such a name as Arthur, I’ll fit in at this school real well</w:t>
      </w:r>
      <w:r w:rsidR="0092026E">
        <w:rPr>
          <w:rFonts w:ascii="Times New Roman" w:hAnsi="Times New Roman"/>
        </w:rPr>
        <w:t>…American names are cool.  Frank.  Mike. Jake</w:t>
      </w:r>
      <w:r w:rsidR="007B681C">
        <w:rPr>
          <w:rFonts w:ascii="Times New Roman" w:hAnsi="Times New Roman"/>
        </w:rPr>
        <w:t xml:space="preserve">” (Johnston, 2001, p. 9).  </w:t>
      </w:r>
      <w:r w:rsidR="0092026E">
        <w:rPr>
          <w:rFonts w:ascii="Times New Roman" w:hAnsi="Times New Roman"/>
        </w:rPr>
        <w:t>It seems, at first Arturo is completely willing to sacrifice his heritage to in order to seamlessly assimilate into his new culture.</w:t>
      </w:r>
    </w:p>
    <w:p w:rsidR="00E159A8" w:rsidRDefault="0092026E" w:rsidP="00242B32">
      <w:pPr>
        <w:spacing w:line="480" w:lineRule="auto"/>
        <w:rPr>
          <w:rFonts w:ascii="Times New Roman" w:hAnsi="Times New Roman"/>
        </w:rPr>
      </w:pPr>
      <w:r>
        <w:rPr>
          <w:rFonts w:ascii="Times New Roman" w:hAnsi="Times New Roman"/>
        </w:rPr>
        <w:tab/>
      </w:r>
      <w:r w:rsidR="004101A0">
        <w:rPr>
          <w:rFonts w:ascii="Times New Roman" w:hAnsi="Times New Roman"/>
        </w:rPr>
        <w:t xml:space="preserve">Arturo and his other Hispanic friends joke about their name change, but decide to go with the flow.  When Arthur goes home and tells his family about the new name, his parents are visibly upset, and his grandma tells him upfront that the name offends her and that she does not like it.  </w:t>
      </w:r>
      <w:r w:rsidR="00217008">
        <w:rPr>
          <w:rFonts w:ascii="Times New Roman" w:hAnsi="Times New Roman"/>
        </w:rPr>
        <w:t xml:space="preserve">Arturo is unfazed by his family’s disapproval and continues to go by the name “Arthur” he even discloses to the reader “my Spanish’s a little crippled from pouring the English on” (Johnston, 2001, p. 12).  Arturo also begins to make fun of his grandmother’s </w:t>
      </w:r>
      <w:proofErr w:type="spellStart"/>
      <w:r w:rsidR="00217008">
        <w:rPr>
          <w:rFonts w:ascii="Times New Roman" w:hAnsi="Times New Roman"/>
        </w:rPr>
        <w:t>molcajete</w:t>
      </w:r>
      <w:proofErr w:type="spellEnd"/>
      <w:r w:rsidR="00217008">
        <w:rPr>
          <w:rFonts w:ascii="Times New Roman" w:hAnsi="Times New Roman"/>
        </w:rPr>
        <w:t xml:space="preserve"> which is device used to ground food and is one of the few possessions his grandmother brought with her from Mexico.  Arturo wishes that she would upgrade it to a blender.</w:t>
      </w:r>
      <w:r w:rsidR="00E159A8">
        <w:rPr>
          <w:rFonts w:ascii="Times New Roman" w:hAnsi="Times New Roman"/>
        </w:rPr>
        <w:t xml:space="preserve">  Despite Arturo’s wishes to be called “Arthur” his grandmother continues to call him Arturo any chance she gets.  This upsets Arturo, he relates, “what does she know, this thin-as-an-eyelash old woman from Hot Waters, Mexico?  Man, this is L.A. To get by you need American names” (Johnston, 2001, p. 13</w:t>
      </w:r>
      <w:proofErr w:type="gramStart"/>
      <w:r w:rsidR="00E159A8">
        <w:rPr>
          <w:rFonts w:ascii="Times New Roman" w:hAnsi="Times New Roman"/>
        </w:rPr>
        <w:t>)</w:t>
      </w:r>
      <w:r w:rsidR="00217008">
        <w:rPr>
          <w:rFonts w:ascii="Times New Roman" w:hAnsi="Times New Roman"/>
        </w:rPr>
        <w:t xml:space="preserve">  </w:t>
      </w:r>
      <w:proofErr w:type="spellStart"/>
      <w:r w:rsidR="00217008">
        <w:rPr>
          <w:rFonts w:ascii="Times New Roman" w:hAnsi="Times New Roman"/>
        </w:rPr>
        <w:t>Gollnick</w:t>
      </w:r>
      <w:proofErr w:type="spellEnd"/>
      <w:proofErr w:type="gramEnd"/>
      <w:r w:rsidR="00217008">
        <w:rPr>
          <w:rFonts w:ascii="Times New Roman" w:hAnsi="Times New Roman"/>
        </w:rPr>
        <w:t xml:space="preserve"> writes, “some immigrant groups try to preserve their native </w:t>
      </w:r>
      <w:r w:rsidR="001873B6">
        <w:rPr>
          <w:rFonts w:ascii="Times New Roman" w:hAnsi="Times New Roman"/>
        </w:rPr>
        <w:t>cultures; others have assimilation as their goal” (2009, p. 28).  It is clear that Arturo has set assimilation as his goal while his grandmother and parents are trying preserve their heritage.</w:t>
      </w:r>
      <w:r w:rsidR="00E159A8">
        <w:rPr>
          <w:rFonts w:ascii="Times New Roman" w:hAnsi="Times New Roman"/>
        </w:rPr>
        <w:t xml:space="preserve"> </w:t>
      </w:r>
    </w:p>
    <w:p w:rsidR="00372CE3" w:rsidRDefault="00E159A8" w:rsidP="00242B32">
      <w:pPr>
        <w:spacing w:line="480" w:lineRule="auto"/>
        <w:rPr>
          <w:rFonts w:ascii="Times New Roman" w:hAnsi="Times New Roman"/>
        </w:rPr>
      </w:pPr>
      <w:r>
        <w:rPr>
          <w:rFonts w:ascii="Times New Roman" w:hAnsi="Times New Roman"/>
        </w:rPr>
        <w:tab/>
        <w:t>The pressure to assimilate in the novel is obvious.  Arturo speaks often about gangs and eventually runs into tro</w:t>
      </w:r>
      <w:r w:rsidR="00CA67FE">
        <w:rPr>
          <w:rFonts w:ascii="Times New Roman" w:hAnsi="Times New Roman"/>
        </w:rPr>
        <w:t xml:space="preserve">uble with one.  He states that many “kids get sucked into them.  </w:t>
      </w:r>
      <w:proofErr w:type="gramStart"/>
      <w:r w:rsidR="00CA67FE">
        <w:rPr>
          <w:rFonts w:ascii="Times New Roman" w:hAnsi="Times New Roman"/>
        </w:rPr>
        <w:t>For protection from invaders from other areas.</w:t>
      </w:r>
      <w:proofErr w:type="gramEnd"/>
      <w:r w:rsidR="00CA67FE">
        <w:rPr>
          <w:rFonts w:ascii="Times New Roman" w:hAnsi="Times New Roman"/>
        </w:rPr>
        <w:t xml:space="preserve"> </w:t>
      </w:r>
      <w:proofErr w:type="gramStart"/>
      <w:r w:rsidR="00CA67FE">
        <w:rPr>
          <w:rFonts w:ascii="Times New Roman" w:hAnsi="Times New Roman"/>
        </w:rPr>
        <w:t>Or to have a place to go, or something to do” (Johnston, 2001, p. 13).</w:t>
      </w:r>
      <w:proofErr w:type="gramEnd"/>
      <w:r w:rsidR="00CA67FE">
        <w:rPr>
          <w:rFonts w:ascii="Times New Roman" w:hAnsi="Times New Roman"/>
        </w:rPr>
        <w:t xml:space="preserve">  This passage leaves the reader to infer that many children in the barrio feel out of place in their surrounding world and end up turning to gangs for feelings of security and acceptance.  Arturo, himself, may have ended up in that direction if he had not overheard his grandmother praying one evening.  She is more so having a conversation with is deceased grandfather than sending up prayers to God, she state, “ One day, </w:t>
      </w:r>
      <w:r w:rsidR="00CA67FE" w:rsidRPr="00CA67FE">
        <w:rPr>
          <w:rFonts w:ascii="Times New Roman" w:hAnsi="Times New Roman"/>
          <w:i/>
        </w:rPr>
        <w:t xml:space="preserve">Dios </w:t>
      </w:r>
      <w:proofErr w:type="spellStart"/>
      <w:r w:rsidR="00CA67FE" w:rsidRPr="00CA67FE">
        <w:rPr>
          <w:rFonts w:ascii="Times New Roman" w:hAnsi="Times New Roman"/>
          <w:i/>
        </w:rPr>
        <w:t>mediante</w:t>
      </w:r>
      <w:proofErr w:type="spellEnd"/>
      <w:r w:rsidR="00CA67FE">
        <w:rPr>
          <w:rFonts w:ascii="Times New Roman" w:hAnsi="Times New Roman"/>
        </w:rPr>
        <w:t xml:space="preserve">, he will realize how good is your name.  One day he will know what it means-Arturo.  He is </w:t>
      </w:r>
      <w:proofErr w:type="gramStart"/>
      <w:r w:rsidR="00CA67FE">
        <w:rPr>
          <w:rFonts w:ascii="Times New Roman" w:hAnsi="Times New Roman"/>
        </w:rPr>
        <w:t>me</w:t>
      </w:r>
      <w:proofErr w:type="gramEnd"/>
      <w:r w:rsidR="00CA67FE">
        <w:rPr>
          <w:rFonts w:ascii="Times New Roman" w:hAnsi="Times New Roman"/>
        </w:rPr>
        <w:t xml:space="preserve">.  He is you.  </w:t>
      </w:r>
      <w:proofErr w:type="gramStart"/>
      <w:r w:rsidR="00CA67FE">
        <w:rPr>
          <w:rFonts w:ascii="Times New Roman" w:hAnsi="Times New Roman"/>
        </w:rPr>
        <w:t>And all before.</w:t>
      </w:r>
      <w:proofErr w:type="gramEnd"/>
      <w:r w:rsidR="00CA67FE">
        <w:rPr>
          <w:rFonts w:ascii="Times New Roman" w:hAnsi="Times New Roman"/>
        </w:rPr>
        <w:t xml:space="preserve"> </w:t>
      </w:r>
      <w:proofErr w:type="gramStart"/>
      <w:r w:rsidR="00CA67FE">
        <w:rPr>
          <w:rFonts w:ascii="Times New Roman" w:hAnsi="Times New Roman"/>
        </w:rPr>
        <w:t>And all to come” (Johnston, 2001, p. 18).</w:t>
      </w:r>
      <w:proofErr w:type="gramEnd"/>
      <w:r w:rsidR="00CA67FE">
        <w:rPr>
          <w:rFonts w:ascii="Times New Roman" w:hAnsi="Times New Roman"/>
        </w:rPr>
        <w:t xml:space="preserve">  It is after he hears these words that Arturo has a change of heart and realizes, “It’s okay to be Arturo…</w:t>
      </w:r>
      <w:proofErr w:type="gramStart"/>
      <w:r w:rsidR="00CA67FE">
        <w:rPr>
          <w:rFonts w:ascii="Times New Roman" w:hAnsi="Times New Roman"/>
        </w:rPr>
        <w:t>.To</w:t>
      </w:r>
      <w:proofErr w:type="gramEnd"/>
      <w:r w:rsidR="00CA67FE">
        <w:rPr>
          <w:rFonts w:ascii="Times New Roman" w:hAnsi="Times New Roman"/>
        </w:rPr>
        <w:t xml:space="preserve"> give up my name is to give up my family” (Johnston, 2001, p. 18).  It is after this revelation that Arturo changes his perspective.  He and his other Hispanic friends go to school and demand to be called </w:t>
      </w:r>
      <w:r w:rsidR="0077256B">
        <w:rPr>
          <w:rFonts w:ascii="Times New Roman" w:hAnsi="Times New Roman"/>
        </w:rPr>
        <w:t>by their true names and Arturo begins using Spanish again.  After this change of heart, Arturo includes many Spanish words in his narration.  He no longer concentrates on the gangs in town but instead begins to concentrate on finding good in the barrio amongst the violence and the poverty.  Instead of “hunkering down</w:t>
      </w:r>
      <w:r w:rsidR="00372CE3">
        <w:rPr>
          <w:rFonts w:ascii="Times New Roman" w:hAnsi="Times New Roman"/>
        </w:rPr>
        <w:t>” as</w:t>
      </w:r>
      <w:r w:rsidR="0077256B">
        <w:rPr>
          <w:rFonts w:ascii="Times New Roman" w:hAnsi="Times New Roman"/>
        </w:rPr>
        <w:t xml:space="preserve"> Putnam refers to it in his arti</w:t>
      </w:r>
      <w:r w:rsidR="00372CE3">
        <w:rPr>
          <w:rFonts w:ascii="Times New Roman" w:hAnsi="Times New Roman"/>
        </w:rPr>
        <w:t>cle “The Downside of Diversity” (Bunting, 2010) p. 1)</w:t>
      </w:r>
      <w:proofErr w:type="gramStart"/>
      <w:r w:rsidR="00372CE3">
        <w:rPr>
          <w:rFonts w:ascii="Times New Roman" w:hAnsi="Times New Roman"/>
        </w:rPr>
        <w:t xml:space="preserve">, </w:t>
      </w:r>
      <w:r w:rsidR="0077256B">
        <w:rPr>
          <w:rFonts w:ascii="Times New Roman" w:hAnsi="Times New Roman"/>
        </w:rPr>
        <w:t xml:space="preserve"> Arturo</w:t>
      </w:r>
      <w:proofErr w:type="gramEnd"/>
      <w:r w:rsidR="0077256B">
        <w:rPr>
          <w:rFonts w:ascii="Times New Roman" w:hAnsi="Times New Roman"/>
        </w:rPr>
        <w:t xml:space="preserve"> does the opposite, instead of withdrawing from connectedness in his community, he searches for it by joining the basketball team, by playing in a band, and by ultimately creating a gang of his own that helps those who are struggling his barrio.  </w:t>
      </w:r>
    </w:p>
    <w:p w:rsidR="00372CE3" w:rsidRPr="00FC7D45" w:rsidRDefault="00372CE3" w:rsidP="00242B32">
      <w:pPr>
        <w:spacing w:line="480" w:lineRule="auto"/>
        <w:rPr>
          <w:rFonts w:ascii="Times New Roman" w:hAnsi="Times New Roman"/>
        </w:rPr>
      </w:pPr>
      <w:r>
        <w:rPr>
          <w:rFonts w:ascii="Times New Roman" w:hAnsi="Times New Roman"/>
        </w:rPr>
        <w:tab/>
      </w:r>
      <w:r w:rsidRPr="00372CE3">
        <w:rPr>
          <w:rFonts w:ascii="Times New Roman" w:hAnsi="Times New Roman"/>
          <w:i/>
        </w:rPr>
        <w:t>Any Small Goodness</w:t>
      </w:r>
      <w:r>
        <w:rPr>
          <w:rFonts w:ascii="Times New Roman" w:hAnsi="Times New Roman"/>
        </w:rPr>
        <w:t xml:space="preserve"> is a </w:t>
      </w:r>
      <w:r w:rsidR="00FC7D45">
        <w:rPr>
          <w:rFonts w:ascii="Times New Roman" w:hAnsi="Times New Roman"/>
        </w:rPr>
        <w:t>novel</w:t>
      </w:r>
      <w:r>
        <w:rPr>
          <w:rFonts w:ascii="Times New Roman" w:hAnsi="Times New Roman"/>
        </w:rPr>
        <w:t xml:space="preserve"> that deals with</w:t>
      </w:r>
      <w:r w:rsidR="00FC7D45">
        <w:rPr>
          <w:rFonts w:ascii="Times New Roman" w:hAnsi="Times New Roman"/>
        </w:rPr>
        <w:t xml:space="preserve"> the issue a family’s</w:t>
      </w:r>
      <w:r>
        <w:rPr>
          <w:rFonts w:ascii="Times New Roman" w:hAnsi="Times New Roman"/>
        </w:rPr>
        <w:t xml:space="preserve"> assimilation into </w:t>
      </w:r>
      <w:r w:rsidR="00FC7D45">
        <w:rPr>
          <w:rFonts w:ascii="Times New Roman" w:hAnsi="Times New Roman"/>
        </w:rPr>
        <w:t>American</w:t>
      </w:r>
      <w:r>
        <w:rPr>
          <w:rFonts w:ascii="Times New Roman" w:hAnsi="Times New Roman"/>
        </w:rPr>
        <w:t xml:space="preserve"> cultu</w:t>
      </w:r>
      <w:r w:rsidR="00FC7D45">
        <w:rPr>
          <w:rFonts w:ascii="Times New Roman" w:hAnsi="Times New Roman"/>
        </w:rPr>
        <w:t>re.  It shows a glimpse of gang life</w:t>
      </w:r>
      <w:r>
        <w:rPr>
          <w:rFonts w:ascii="Times New Roman" w:hAnsi="Times New Roman"/>
        </w:rPr>
        <w:t>, a safe haven for those who feel out casted</w:t>
      </w:r>
      <w:r w:rsidR="00FC7D45">
        <w:rPr>
          <w:rFonts w:ascii="Times New Roman" w:hAnsi="Times New Roman"/>
        </w:rPr>
        <w:t>,</w:t>
      </w:r>
      <w:r>
        <w:rPr>
          <w:rFonts w:ascii="Times New Roman" w:hAnsi="Times New Roman"/>
        </w:rPr>
        <w:t xml:space="preserve"> and how hard life can be the barrio. </w:t>
      </w:r>
      <w:r w:rsidR="00FC7D45">
        <w:rPr>
          <w:rFonts w:ascii="Times New Roman" w:hAnsi="Times New Roman"/>
        </w:rPr>
        <w:t xml:space="preserve">Arturo’s father offers him a bit of advice in the novel, “in life there is </w:t>
      </w:r>
      <w:proofErr w:type="spellStart"/>
      <w:r w:rsidR="00FC7D45" w:rsidRPr="00FC7D45">
        <w:rPr>
          <w:rFonts w:ascii="Times New Roman" w:hAnsi="Times New Roman"/>
          <w:i/>
        </w:rPr>
        <w:t>bueno</w:t>
      </w:r>
      <w:proofErr w:type="spellEnd"/>
      <w:r>
        <w:rPr>
          <w:rFonts w:ascii="Times New Roman" w:hAnsi="Times New Roman"/>
        </w:rPr>
        <w:t xml:space="preserve"> </w:t>
      </w:r>
      <w:r w:rsidR="00FC7D45">
        <w:rPr>
          <w:rFonts w:ascii="Times New Roman" w:hAnsi="Times New Roman"/>
        </w:rPr>
        <w:t xml:space="preserve">and there is </w:t>
      </w:r>
      <w:proofErr w:type="spellStart"/>
      <w:r w:rsidR="00FC7D45" w:rsidRPr="00FC7D45">
        <w:rPr>
          <w:rFonts w:ascii="Times New Roman" w:hAnsi="Times New Roman"/>
          <w:i/>
        </w:rPr>
        <w:t>malo</w:t>
      </w:r>
      <w:proofErr w:type="spellEnd"/>
      <w:r w:rsidR="00FC7D45">
        <w:rPr>
          <w:rFonts w:ascii="Times New Roman" w:hAnsi="Times New Roman"/>
        </w:rPr>
        <w:t>.  If you do not find enough of the good, you must yourself create it” (Johnston, 2001, p. 103</w:t>
      </w:r>
      <w:proofErr w:type="gramStart"/>
      <w:r w:rsidR="00FC7D45">
        <w:rPr>
          <w:rFonts w:ascii="Times New Roman" w:hAnsi="Times New Roman"/>
        </w:rPr>
        <w:t>) .</w:t>
      </w:r>
      <w:proofErr w:type="gramEnd"/>
      <w:r w:rsidR="00FC7D45">
        <w:rPr>
          <w:rFonts w:ascii="Times New Roman" w:hAnsi="Times New Roman"/>
        </w:rPr>
        <w:t xml:space="preserve">  After Arturo discovered his true self he found the good in life.  He realized that he did not have </w:t>
      </w:r>
      <w:proofErr w:type="gramStart"/>
      <w:r w:rsidR="00FC7D45">
        <w:rPr>
          <w:rFonts w:ascii="Times New Roman" w:hAnsi="Times New Roman"/>
        </w:rPr>
        <w:t>assimilate</w:t>
      </w:r>
      <w:proofErr w:type="gramEnd"/>
      <w:r w:rsidR="00FC7D45">
        <w:rPr>
          <w:rFonts w:ascii="Times New Roman" w:hAnsi="Times New Roman"/>
        </w:rPr>
        <w:t xml:space="preserve"> to survive because he had a family who loved him and that was all that mattered.</w:t>
      </w:r>
    </w:p>
    <w:p w:rsidR="00372CE3" w:rsidRDefault="00372CE3" w:rsidP="00242B32">
      <w:pPr>
        <w:spacing w:line="480" w:lineRule="auto"/>
        <w:rPr>
          <w:rFonts w:ascii="Times New Roman" w:hAnsi="Times New Roman"/>
        </w:rPr>
      </w:pPr>
    </w:p>
    <w:p w:rsidR="00372CE3" w:rsidRDefault="00372CE3" w:rsidP="00242B32">
      <w:pPr>
        <w:spacing w:line="480" w:lineRule="auto"/>
        <w:rPr>
          <w:rFonts w:ascii="Times New Roman" w:hAnsi="Times New Roman"/>
        </w:rPr>
      </w:pPr>
    </w:p>
    <w:p w:rsidR="00372CE3" w:rsidRDefault="00372CE3" w:rsidP="00242B32">
      <w:pPr>
        <w:spacing w:line="480" w:lineRule="auto"/>
        <w:rPr>
          <w:rFonts w:ascii="Times New Roman" w:hAnsi="Times New Roman"/>
        </w:rPr>
      </w:pPr>
    </w:p>
    <w:p w:rsidR="00372CE3" w:rsidRDefault="00372CE3" w:rsidP="00242B32">
      <w:pPr>
        <w:spacing w:line="480" w:lineRule="auto"/>
        <w:rPr>
          <w:rFonts w:ascii="Times New Roman" w:hAnsi="Times New Roman"/>
        </w:rPr>
      </w:pPr>
    </w:p>
    <w:p w:rsidR="00372CE3" w:rsidRDefault="00372CE3" w:rsidP="00242B32">
      <w:pPr>
        <w:spacing w:line="480" w:lineRule="auto"/>
        <w:rPr>
          <w:rFonts w:ascii="Times New Roman" w:hAnsi="Times New Roman"/>
        </w:rPr>
      </w:pPr>
    </w:p>
    <w:p w:rsidR="00372CE3" w:rsidRDefault="00372CE3" w:rsidP="00242B32">
      <w:pPr>
        <w:spacing w:line="480" w:lineRule="auto"/>
        <w:rPr>
          <w:rFonts w:ascii="Times New Roman" w:hAnsi="Times New Roman"/>
        </w:rPr>
      </w:pPr>
    </w:p>
    <w:p w:rsidR="00372CE3" w:rsidRDefault="00372CE3" w:rsidP="00242B32">
      <w:pPr>
        <w:spacing w:line="480" w:lineRule="auto"/>
        <w:rPr>
          <w:rFonts w:ascii="Times New Roman" w:hAnsi="Times New Roman"/>
        </w:rPr>
      </w:pPr>
    </w:p>
    <w:p w:rsidR="00372CE3" w:rsidRDefault="00372CE3" w:rsidP="00242B32">
      <w:pPr>
        <w:spacing w:line="480" w:lineRule="auto"/>
        <w:rPr>
          <w:rFonts w:ascii="Times New Roman" w:hAnsi="Times New Roman"/>
        </w:rPr>
      </w:pPr>
    </w:p>
    <w:p w:rsidR="0092026E" w:rsidRDefault="00372CE3" w:rsidP="00242B32">
      <w:pPr>
        <w:spacing w:line="480" w:lineRule="auto"/>
        <w:rPr>
          <w:rFonts w:ascii="Times New Roman" w:hAnsi="Times New Roman"/>
        </w:rPr>
      </w:pPr>
      <w:hyperlink r:id="rId4" w:history="1">
        <w:r w:rsidRPr="00EB4D46">
          <w:rPr>
            <w:rStyle w:val="Hyperlink"/>
            <w:rFonts w:ascii="Times New Roman" w:hAnsi="Times New Roman"/>
          </w:rPr>
          <w:t>http://www.guardian.co.uk/guardianweekly/story/0,,2107420,00.html</w:t>
        </w:r>
      </w:hyperlink>
      <w:r>
        <w:rPr>
          <w:rFonts w:ascii="Times New Roman" w:hAnsi="Times New Roman"/>
        </w:rPr>
        <w:t xml:space="preserve"> Madeleine Bunting</w:t>
      </w:r>
    </w:p>
    <w:p w:rsidR="00D21C45" w:rsidRDefault="0092026E" w:rsidP="00242B32">
      <w:pPr>
        <w:spacing w:line="480" w:lineRule="auto"/>
        <w:rPr>
          <w:rFonts w:ascii="Times New Roman" w:hAnsi="Times New Roman"/>
        </w:rPr>
      </w:pPr>
      <w:r>
        <w:rPr>
          <w:rFonts w:ascii="Times New Roman" w:hAnsi="Times New Roman"/>
        </w:rPr>
        <w:tab/>
      </w:r>
    </w:p>
    <w:p w:rsidR="00D21C45" w:rsidRDefault="00D21C45" w:rsidP="00D21C45">
      <w:pPr>
        <w:jc w:val="center"/>
        <w:rPr>
          <w:rFonts w:ascii="Times New Roman" w:hAnsi="Times New Roman"/>
        </w:rPr>
      </w:pPr>
    </w:p>
    <w:p w:rsidR="00D21C45" w:rsidRDefault="00D21C45" w:rsidP="00D21C45">
      <w:pPr>
        <w:jc w:val="center"/>
        <w:rPr>
          <w:rFonts w:ascii="Times New Roman" w:hAnsi="Times New Roman"/>
        </w:rPr>
      </w:pPr>
    </w:p>
    <w:p w:rsidR="00D21C45" w:rsidRDefault="00D21C45" w:rsidP="00D21C45">
      <w:pPr>
        <w:jc w:val="center"/>
        <w:rPr>
          <w:rFonts w:ascii="Times New Roman" w:hAnsi="Times New Roman"/>
        </w:rPr>
      </w:pPr>
    </w:p>
    <w:p w:rsidR="00D21C45" w:rsidRDefault="00D21C45" w:rsidP="00D21C45">
      <w:pPr>
        <w:jc w:val="center"/>
        <w:rPr>
          <w:rFonts w:ascii="Times New Roman" w:hAnsi="Times New Roman"/>
        </w:rPr>
      </w:pPr>
    </w:p>
    <w:p w:rsidR="00D21C45" w:rsidRDefault="00D21C45" w:rsidP="00D21C45">
      <w:pPr>
        <w:jc w:val="center"/>
        <w:rPr>
          <w:rFonts w:ascii="Times New Roman" w:hAnsi="Times New Roman"/>
        </w:rPr>
      </w:pPr>
    </w:p>
    <w:p w:rsidR="00D21C45" w:rsidRDefault="00D21C45" w:rsidP="00D21C45">
      <w:pPr>
        <w:jc w:val="center"/>
        <w:rPr>
          <w:rFonts w:ascii="Times New Roman" w:hAnsi="Times New Roman"/>
        </w:rPr>
      </w:pPr>
    </w:p>
    <w:p w:rsidR="00D21C45" w:rsidRDefault="00D21C45" w:rsidP="00D21C45">
      <w:pPr>
        <w:jc w:val="center"/>
        <w:rPr>
          <w:rFonts w:ascii="Times New Roman" w:hAnsi="Times New Roman"/>
        </w:rPr>
      </w:pPr>
    </w:p>
    <w:p w:rsidR="00D21C45" w:rsidRPr="00D21C45" w:rsidRDefault="00D21C45" w:rsidP="00D21C45">
      <w:pPr>
        <w:jc w:val="center"/>
        <w:rPr>
          <w:rFonts w:ascii="Times New Roman" w:hAnsi="Times New Roman"/>
          <w:i/>
        </w:rPr>
      </w:pPr>
    </w:p>
    <w:sectPr w:rsidR="00D21C45" w:rsidRPr="00D21C45" w:rsidSect="0092026E">
      <w:headerReference w:type="first" r:id="rId5"/>
      <w:pgSz w:w="12240" w:h="15840"/>
      <w:pgMar w:top="1440" w:right="1800" w:bottom="1440" w:left="1800" w:gutter="0"/>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CE3" w:rsidRDefault="00372CE3">
    <w:pPr>
      <w:pStyle w:val="Header"/>
    </w:pPr>
    <w:r>
      <w:t>Katelyn Coble</w:t>
    </w:r>
  </w:p>
  <w:p w:rsidR="00372CE3" w:rsidRDefault="00372CE3">
    <w:pPr>
      <w:pStyle w:val="Header"/>
    </w:pPr>
    <w:r>
      <w:t>EDU 522</w:t>
    </w:r>
  </w:p>
  <w:p w:rsidR="00372CE3" w:rsidRDefault="00372CE3">
    <w:pPr>
      <w:pStyle w:val="Header"/>
    </w:pPr>
    <w:r>
      <w:t>Dr. G</w:t>
    </w:r>
  </w:p>
  <w:p w:rsidR="00372CE3" w:rsidRDefault="00372CE3">
    <w:pPr>
      <w:pStyle w:val="Header"/>
    </w:pPr>
    <w:r>
      <w:t>12/9/10</w:t>
    </w:r>
  </w:p>
  <w:p w:rsidR="00372CE3" w:rsidRDefault="00372C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21C45"/>
    <w:rsid w:val="001873B6"/>
    <w:rsid w:val="00217008"/>
    <w:rsid w:val="00242B32"/>
    <w:rsid w:val="00372CE3"/>
    <w:rsid w:val="004101A0"/>
    <w:rsid w:val="00505A2B"/>
    <w:rsid w:val="006E7D70"/>
    <w:rsid w:val="0077256B"/>
    <w:rsid w:val="007B681C"/>
    <w:rsid w:val="0092026E"/>
    <w:rsid w:val="00CA67FE"/>
    <w:rsid w:val="00D21C45"/>
    <w:rsid w:val="00E159A8"/>
    <w:rsid w:val="00FC7D45"/>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97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D21C45"/>
    <w:pPr>
      <w:tabs>
        <w:tab w:val="center" w:pos="4320"/>
        <w:tab w:val="right" w:pos="8640"/>
      </w:tabs>
    </w:pPr>
  </w:style>
  <w:style w:type="character" w:customStyle="1" w:styleId="HeaderChar">
    <w:name w:val="Header Char"/>
    <w:basedOn w:val="DefaultParagraphFont"/>
    <w:link w:val="Header"/>
    <w:uiPriority w:val="99"/>
    <w:semiHidden/>
    <w:rsid w:val="00D21C45"/>
  </w:style>
  <w:style w:type="paragraph" w:styleId="Footer">
    <w:name w:val="footer"/>
    <w:basedOn w:val="Normal"/>
    <w:link w:val="FooterChar"/>
    <w:uiPriority w:val="99"/>
    <w:semiHidden/>
    <w:unhideWhenUsed/>
    <w:rsid w:val="00D21C45"/>
    <w:pPr>
      <w:tabs>
        <w:tab w:val="center" w:pos="4320"/>
        <w:tab w:val="right" w:pos="8640"/>
      </w:tabs>
    </w:pPr>
  </w:style>
  <w:style w:type="character" w:customStyle="1" w:styleId="FooterChar">
    <w:name w:val="Footer Char"/>
    <w:basedOn w:val="DefaultParagraphFont"/>
    <w:link w:val="Footer"/>
    <w:uiPriority w:val="99"/>
    <w:semiHidden/>
    <w:rsid w:val="00D21C45"/>
  </w:style>
  <w:style w:type="character" w:styleId="Hyperlink">
    <w:name w:val="Hyperlink"/>
    <w:basedOn w:val="DefaultParagraphFont"/>
    <w:uiPriority w:val="99"/>
    <w:semiHidden/>
    <w:unhideWhenUsed/>
    <w:rsid w:val="00372CE3"/>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guardian.co.uk/guardianweekly/story/0,,2107420,00.html" TargetMode="Externa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761</Words>
  <Characters>4342</Characters>
  <Application>Microsoft Macintosh Word</Application>
  <DocSecurity>0</DocSecurity>
  <Lines>36</Lines>
  <Paragraphs>8</Paragraphs>
  <ScaleCrop>false</ScaleCrop>
  <Company>Davidson County Schools</Company>
  <LinksUpToDate>false</LinksUpToDate>
  <CharactersWithSpaces>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Katelyn Coble</cp:lastModifiedBy>
  <cp:revision>5</cp:revision>
  <dcterms:created xsi:type="dcterms:W3CDTF">2010-12-09T04:55:00Z</dcterms:created>
  <dcterms:modified xsi:type="dcterms:W3CDTF">2010-12-09T06:50:00Z</dcterms:modified>
</cp:coreProperties>
</file>